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A3" w:rsidRPr="00421FA3" w:rsidRDefault="00421FA3" w:rsidP="00421FA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cs-CZ"/>
        </w:rPr>
      </w:pPr>
      <w:r w:rsidRPr="00421FA3">
        <w:rPr>
          <w:rFonts w:ascii="Times New Roman" w:eastAsia="Times New Roman" w:hAnsi="Times New Roman" w:cs="Times New Roman"/>
          <w:b/>
          <w:bCs/>
          <w:sz w:val="28"/>
          <w:szCs w:val="28"/>
          <w:lang w:eastAsia="cs-CZ"/>
        </w:rPr>
        <w:t>Příkazní smlouva</w:t>
      </w:r>
      <w:r w:rsidRPr="00421FA3">
        <w:rPr>
          <w:rFonts w:ascii="Times New Roman" w:eastAsia="Times New Roman" w:hAnsi="Times New Roman" w:cs="Times New Roman"/>
          <w:b/>
          <w:bCs/>
          <w:sz w:val="28"/>
          <w:szCs w:val="28"/>
          <w:lang w:eastAsia="cs-CZ"/>
        </w:rPr>
        <w:br/>
      </w:r>
    </w:p>
    <w:p w:rsidR="00421FA3" w:rsidRPr="00421FA3" w:rsidRDefault="00421FA3" w:rsidP="00421FA3">
      <w:pPr>
        <w:spacing w:after="240" w:line="240" w:lineRule="auto"/>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Příkazce</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(jméno a příjmení, nebo název/obchodní firma)</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(bydliště, nebo sídlo)</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(rodné číslo/číslo OP, nebo IČO)</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Příkazník</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(jméno a příjmení, nebo název/obchodní firma)</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(bydliště, nebo sídlo)</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(rodné číslo/číslo OP, nebo IČO)</w:t>
      </w:r>
    </w:p>
    <w:p w:rsidR="00421FA3" w:rsidRPr="00421FA3" w:rsidRDefault="00421FA3" w:rsidP="00421FA3">
      <w:pPr>
        <w:spacing w:after="0" w:line="240" w:lineRule="auto"/>
        <w:jc w:val="cente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Čl. 1</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Předmět smlouvy</w:t>
      </w:r>
    </w:p>
    <w:p w:rsidR="00421FA3" w:rsidRPr="00421FA3" w:rsidRDefault="00421FA3" w:rsidP="00421FA3">
      <w:pPr>
        <w:spacing w:after="240" w:line="240" w:lineRule="auto"/>
        <w:jc w:val="cente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Příkazník se zavazuje pro příkazce obstarat tuto záležitost: …………………………</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r>
    </w:p>
    <w:p w:rsidR="00421FA3" w:rsidRPr="00421FA3" w:rsidRDefault="00421FA3" w:rsidP="00421FA3">
      <w:pPr>
        <w:spacing w:after="0" w:line="240" w:lineRule="auto"/>
        <w:jc w:val="cente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Čl. 2</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Povinnosti příkazníka</w:t>
      </w:r>
    </w:p>
    <w:p w:rsidR="00421FA3" w:rsidRPr="00421FA3" w:rsidRDefault="00421FA3" w:rsidP="00421FA3">
      <w:pPr>
        <w:spacing w:after="240" w:line="240" w:lineRule="auto"/>
        <w:rPr>
          <w:rFonts w:ascii="Times New Roman" w:eastAsia="Times New Roman" w:hAnsi="Times New Roman" w:cs="Times New Roman"/>
          <w:sz w:val="20"/>
          <w:szCs w:val="20"/>
          <w:lang w:eastAsia="cs-CZ"/>
        </w:rPr>
      </w:pPr>
    </w:p>
    <w:p w:rsidR="00421FA3" w:rsidRPr="00421FA3" w:rsidRDefault="00421FA3" w:rsidP="00421FA3">
      <w:pPr>
        <w:spacing w:after="0" w:line="240" w:lineRule="auto"/>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Příkazník je povinen záležitost uvedenou v čl. 1 této smlouvy obstarat osobně. Pokud příkazník svěří provedení příkazu jinému, odpovídá příkazci, jako by příkaz prováděl sám.</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xml:space="preserve">Příkazník je povinen se při obstarávání uvedené záležitosti řídit podle pokynů příkazce; od těchto pokynů se může odchýlit </w:t>
      </w:r>
      <w:proofErr w:type="gramStart"/>
      <w:r w:rsidRPr="00421FA3">
        <w:rPr>
          <w:rFonts w:ascii="Times New Roman" w:eastAsia="Times New Roman" w:hAnsi="Times New Roman" w:cs="Times New Roman"/>
          <w:sz w:val="20"/>
          <w:szCs w:val="20"/>
          <w:lang w:eastAsia="cs-CZ"/>
        </w:rPr>
        <w:t>pouze pokud</w:t>
      </w:r>
      <w:proofErr w:type="gramEnd"/>
      <w:r w:rsidRPr="00421FA3">
        <w:rPr>
          <w:rFonts w:ascii="Times New Roman" w:eastAsia="Times New Roman" w:hAnsi="Times New Roman" w:cs="Times New Roman"/>
          <w:sz w:val="20"/>
          <w:szCs w:val="20"/>
          <w:lang w:eastAsia="cs-CZ"/>
        </w:rPr>
        <w:t xml:space="preserve"> je to nezbytné v zájmu příkazce a není možno včas obdržet jeho souhlas.</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Příkazník je povinen podat příkazci kdykoli v rozumné době na jeho žádost podrobnou zprávu o postupu plnění příkazu a převést na příkazce všechen užitek z provedeného příkazu; po provedení příkazu je příkazník povinen předložit příkazci vyúčtování.</w:t>
      </w:r>
    </w:p>
    <w:p w:rsidR="00421FA3" w:rsidRPr="00421FA3" w:rsidRDefault="00421FA3" w:rsidP="00421FA3">
      <w:pPr>
        <w:spacing w:after="240" w:line="240" w:lineRule="auto"/>
        <w:rPr>
          <w:rFonts w:ascii="Times New Roman" w:eastAsia="Times New Roman" w:hAnsi="Times New Roman" w:cs="Times New Roman"/>
          <w:sz w:val="20"/>
          <w:szCs w:val="20"/>
          <w:lang w:eastAsia="cs-CZ"/>
        </w:rPr>
      </w:pPr>
    </w:p>
    <w:p w:rsidR="00421FA3" w:rsidRPr="00421FA3" w:rsidRDefault="00421FA3" w:rsidP="00421FA3">
      <w:pPr>
        <w:spacing w:after="0" w:line="240" w:lineRule="auto"/>
        <w:jc w:val="cente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Čl. 3</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Povinnosti příkazce</w:t>
      </w:r>
    </w:p>
    <w:p w:rsidR="00421FA3" w:rsidRPr="00421FA3" w:rsidRDefault="00421FA3" w:rsidP="00421FA3">
      <w:pPr>
        <w:spacing w:after="240" w:line="240" w:lineRule="auto"/>
        <w:rPr>
          <w:rFonts w:ascii="Times New Roman" w:eastAsia="Times New Roman" w:hAnsi="Times New Roman" w:cs="Times New Roman"/>
          <w:sz w:val="20"/>
          <w:szCs w:val="20"/>
          <w:lang w:eastAsia="cs-CZ"/>
        </w:rPr>
      </w:pPr>
    </w:p>
    <w:p w:rsidR="00421FA3" w:rsidRPr="00421FA3" w:rsidRDefault="00421FA3" w:rsidP="00421FA3">
      <w:pPr>
        <w:spacing w:after="0" w:line="240" w:lineRule="auto"/>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 xml:space="preserve">Příkazce je povinen poskytnout příkazníkovi předem na jeho žádost přiměřené prostředky, nezbytné ke splnění příkazu a nahradit příkazníkovi potřebné a užitečné </w:t>
      </w:r>
      <w:hyperlink r:id="rId5" w:history="1">
        <w:r w:rsidRPr="00421FA3">
          <w:rPr>
            <w:rFonts w:ascii="Times New Roman" w:eastAsia="Times New Roman" w:hAnsi="Times New Roman" w:cs="Times New Roman"/>
            <w:color w:val="0000FF"/>
            <w:sz w:val="20"/>
            <w:szCs w:val="20"/>
            <w:u w:val="single"/>
            <w:lang w:eastAsia="cs-CZ"/>
          </w:rPr>
          <w:t>náklady</w:t>
        </w:r>
      </w:hyperlink>
      <w:r w:rsidRPr="00421FA3">
        <w:rPr>
          <w:rFonts w:ascii="Times New Roman" w:eastAsia="Times New Roman" w:hAnsi="Times New Roman" w:cs="Times New Roman"/>
          <w:sz w:val="20"/>
          <w:szCs w:val="20"/>
          <w:lang w:eastAsia="cs-CZ"/>
        </w:rPr>
        <w:t xml:space="preserve"> vynaložené při provádění příkazu, a to i když se výsledek nedostavil.</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lastRenderedPageBreak/>
        <w:t xml:space="preserve">Příkazce je dále povinen na </w:t>
      </w:r>
      <w:hyperlink r:id="rId6" w:history="1">
        <w:r w:rsidRPr="00421FA3">
          <w:rPr>
            <w:rFonts w:ascii="Times New Roman" w:eastAsia="Times New Roman" w:hAnsi="Times New Roman" w:cs="Times New Roman"/>
            <w:color w:val="0000FF"/>
            <w:sz w:val="20"/>
            <w:szCs w:val="20"/>
            <w:u w:val="single"/>
            <w:lang w:eastAsia="cs-CZ"/>
          </w:rPr>
          <w:t>žádost</w:t>
        </w:r>
      </w:hyperlink>
      <w:r w:rsidRPr="00421FA3">
        <w:rPr>
          <w:rFonts w:ascii="Times New Roman" w:eastAsia="Times New Roman" w:hAnsi="Times New Roman" w:cs="Times New Roman"/>
          <w:sz w:val="20"/>
          <w:szCs w:val="20"/>
          <w:lang w:eastAsia="cs-CZ"/>
        </w:rPr>
        <w:t xml:space="preserve"> příkazníka kdykoli v rozumné době poskytnout doplňující nebo upřesňující pokyny pro </w:t>
      </w:r>
      <w:hyperlink r:id="rId7" w:history="1">
        <w:r w:rsidRPr="00421FA3">
          <w:rPr>
            <w:rFonts w:ascii="Times New Roman" w:eastAsia="Times New Roman" w:hAnsi="Times New Roman" w:cs="Times New Roman"/>
            <w:color w:val="0000FF"/>
            <w:sz w:val="20"/>
            <w:szCs w:val="20"/>
            <w:u w:val="single"/>
            <w:lang w:eastAsia="cs-CZ"/>
          </w:rPr>
          <w:t>činnost</w:t>
        </w:r>
      </w:hyperlink>
      <w:r w:rsidRPr="00421FA3">
        <w:rPr>
          <w:rFonts w:ascii="Times New Roman" w:eastAsia="Times New Roman" w:hAnsi="Times New Roman" w:cs="Times New Roman"/>
          <w:sz w:val="20"/>
          <w:szCs w:val="20"/>
          <w:lang w:eastAsia="cs-CZ"/>
        </w:rPr>
        <w:t xml:space="preserve"> příkazníka, pokud je jich nezbytně třeba k obstarání záležitosti uvedené v čl. 1 této smlouvy.</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Příkazce je rovněž povinen udělit příkazníkovi plnou moc ve všech případech, kdy je toho nezbytně třeba k obstarání sjednané záležitosti, a poskytnout osobní součinnost tam, kde je to s ohledem na aplikovatelnou právní úpravu nezbytné k naplnění účelu této smlouvy.</w:t>
      </w:r>
    </w:p>
    <w:p w:rsidR="00421FA3" w:rsidRPr="00421FA3" w:rsidRDefault="00421FA3" w:rsidP="00421FA3">
      <w:pPr>
        <w:spacing w:after="240" w:line="240" w:lineRule="auto"/>
        <w:jc w:val="cente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br/>
      </w:r>
    </w:p>
    <w:p w:rsidR="00421FA3" w:rsidRPr="00421FA3" w:rsidRDefault="00421FA3" w:rsidP="00421FA3">
      <w:pPr>
        <w:spacing w:after="0" w:line="240" w:lineRule="auto"/>
        <w:jc w:val="cente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Čl. 4</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Odměna</w:t>
      </w:r>
    </w:p>
    <w:p w:rsidR="00421FA3" w:rsidRPr="00421FA3" w:rsidRDefault="00421FA3" w:rsidP="00421FA3">
      <w:pPr>
        <w:spacing w:after="240" w:line="240" w:lineRule="auto"/>
        <w:jc w:val="center"/>
        <w:rPr>
          <w:rFonts w:ascii="Times New Roman" w:eastAsia="Times New Roman" w:hAnsi="Times New Roman" w:cs="Times New Roman"/>
          <w:sz w:val="20"/>
          <w:szCs w:val="20"/>
          <w:lang w:eastAsia="cs-CZ"/>
        </w:rPr>
      </w:pPr>
    </w:p>
    <w:p w:rsidR="00421FA3" w:rsidRPr="00421FA3" w:rsidRDefault="00421FA3" w:rsidP="00421FA3">
      <w:pPr>
        <w:spacing w:after="0" w:line="240" w:lineRule="auto"/>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Příkazce se zavazuje zaplatit příkazníkovi odměnu ve výši ……… Kč.</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Tato odměna je splatná do 10 dnů od úspěšného obstarání záležitosti uvedené v čl. 1 této smlouvy. Pokud však nemohla být sjednaná záležitost úspěšně obstarána bez viny na straně příkazníka, je výše uvedená odměna splatná do 10 dnů ode dne, kdy se taková skutečnost stala zřejmou a byla příkazci sdělena příkazníkem.</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Odměna bude převedena na účet příkazníka č. ……………, vedený u ………………</w:t>
      </w:r>
    </w:p>
    <w:p w:rsidR="00421FA3" w:rsidRPr="00421FA3" w:rsidRDefault="00421FA3" w:rsidP="00421FA3">
      <w:pPr>
        <w:spacing w:after="240" w:line="240" w:lineRule="auto"/>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br/>
      </w:r>
    </w:p>
    <w:p w:rsidR="00421FA3" w:rsidRPr="00421FA3" w:rsidRDefault="00421FA3" w:rsidP="00421FA3">
      <w:pPr>
        <w:spacing w:after="0" w:line="240" w:lineRule="auto"/>
        <w:jc w:val="cente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Čl. 5</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Závěrečná ujednání</w:t>
      </w:r>
    </w:p>
    <w:p w:rsidR="00421FA3" w:rsidRPr="00421FA3" w:rsidRDefault="00421FA3" w:rsidP="00421FA3">
      <w:pPr>
        <w:spacing w:after="240" w:line="240" w:lineRule="auto"/>
        <w:rPr>
          <w:rFonts w:ascii="Times New Roman" w:eastAsia="Times New Roman" w:hAnsi="Times New Roman" w:cs="Times New Roman"/>
          <w:sz w:val="20"/>
          <w:szCs w:val="20"/>
          <w:lang w:eastAsia="cs-CZ"/>
        </w:rPr>
      </w:pPr>
    </w:p>
    <w:p w:rsidR="00421FA3" w:rsidRPr="00421FA3" w:rsidRDefault="00421FA3" w:rsidP="00421FA3">
      <w:pPr>
        <w:spacing w:after="0" w:line="240" w:lineRule="auto"/>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t>Smlouva je sepsána ve třech stejnopisech, z nichž obdrží každý z účastníků po jednom.</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Veškeré změny a doplňky lze platně sjednat pouze písemnou formou.</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Pokud není v této smlouvě ujednáno jinak, řídí se právní vztahy účastníků obecně platnými předpisy, zejména zákonem č. 116/1990 Sb. a občanským zákoníkem v platném znění.</w:t>
      </w:r>
    </w:p>
    <w:p w:rsidR="00421FA3" w:rsidRDefault="00421FA3" w:rsidP="00421FA3">
      <w:pPr>
        <w:rPr>
          <w:rFonts w:ascii="Times New Roman" w:eastAsia="Times New Roman" w:hAnsi="Times New Roman" w:cs="Times New Roman"/>
          <w:sz w:val="20"/>
          <w:szCs w:val="20"/>
          <w:lang w:eastAsia="cs-CZ"/>
        </w:rPr>
      </w:pPr>
    </w:p>
    <w:p w:rsidR="00421FA3" w:rsidRDefault="00421FA3" w:rsidP="00421FA3">
      <w:pPr>
        <w:rPr>
          <w:rFonts w:ascii="Times New Roman" w:eastAsia="Times New Roman" w:hAnsi="Times New Roman" w:cs="Times New Roman"/>
          <w:sz w:val="20"/>
          <w:szCs w:val="20"/>
          <w:lang w:eastAsia="cs-CZ"/>
        </w:rPr>
      </w:pPr>
    </w:p>
    <w:p w:rsidR="00421FA3" w:rsidRDefault="00421FA3" w:rsidP="00421FA3">
      <w:pPr>
        <w:rPr>
          <w:rFonts w:ascii="Times New Roman" w:eastAsia="Times New Roman" w:hAnsi="Times New Roman" w:cs="Times New Roman"/>
          <w:sz w:val="20"/>
          <w:szCs w:val="20"/>
          <w:lang w:eastAsia="cs-CZ"/>
        </w:rPr>
      </w:pP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V …</w:t>
      </w:r>
      <w:r>
        <w:rPr>
          <w:rFonts w:ascii="Times New Roman" w:eastAsia="Times New Roman" w:hAnsi="Times New Roman" w:cs="Times New Roman"/>
          <w:sz w:val="20"/>
          <w:szCs w:val="20"/>
          <w:lang w:eastAsia="cs-CZ"/>
        </w:rPr>
        <w:t>…</w:t>
      </w:r>
      <w:proofErr w:type="gramStart"/>
      <w:r>
        <w:rPr>
          <w:rFonts w:ascii="Times New Roman" w:eastAsia="Times New Roman" w:hAnsi="Times New Roman" w:cs="Times New Roman"/>
          <w:sz w:val="20"/>
          <w:szCs w:val="20"/>
          <w:lang w:eastAsia="cs-CZ"/>
        </w:rPr>
        <w:t>…..</w:t>
      </w:r>
      <w:r w:rsidRPr="00421FA3">
        <w:rPr>
          <w:rFonts w:ascii="Times New Roman" w:eastAsia="Times New Roman" w:hAnsi="Times New Roman" w:cs="Times New Roman"/>
          <w:sz w:val="20"/>
          <w:szCs w:val="20"/>
          <w:lang w:eastAsia="cs-CZ"/>
        </w:rPr>
        <w:t>…</w:t>
      </w:r>
      <w:proofErr w:type="gramEnd"/>
      <w:r w:rsidRPr="00421FA3">
        <w:rPr>
          <w:rFonts w:ascii="Times New Roman" w:eastAsia="Times New Roman" w:hAnsi="Times New Roman" w:cs="Times New Roman"/>
          <w:sz w:val="20"/>
          <w:szCs w:val="20"/>
          <w:lang w:eastAsia="cs-CZ"/>
        </w:rPr>
        <w:t>…… dne …………..</w:t>
      </w:r>
    </w:p>
    <w:p w:rsidR="00421FA3" w:rsidRDefault="00421FA3" w:rsidP="00421FA3">
      <w:pPr>
        <w:rPr>
          <w:rFonts w:ascii="Times New Roman" w:eastAsia="Times New Roman" w:hAnsi="Times New Roman" w:cs="Times New Roman"/>
          <w:sz w:val="20"/>
          <w:szCs w:val="20"/>
          <w:lang w:eastAsia="cs-CZ"/>
        </w:rPr>
      </w:pPr>
    </w:p>
    <w:p w:rsidR="00421FA3" w:rsidRDefault="00421FA3" w:rsidP="00421FA3">
      <w:pPr>
        <w:rPr>
          <w:rFonts w:ascii="Times New Roman" w:eastAsia="Times New Roman" w:hAnsi="Times New Roman" w:cs="Times New Roman"/>
          <w:sz w:val="20"/>
          <w:szCs w:val="20"/>
          <w:lang w:eastAsia="cs-CZ"/>
        </w:rPr>
      </w:pPr>
    </w:p>
    <w:p w:rsidR="0067775E" w:rsidRPr="00421FA3" w:rsidRDefault="00421FA3" w:rsidP="00421FA3">
      <w:pPr>
        <w:rPr>
          <w:sz w:val="20"/>
          <w:szCs w:val="20"/>
        </w:rPr>
      </w:pPr>
      <w:r w:rsidRPr="00421FA3">
        <w:rPr>
          <w:rFonts w:ascii="Times New Roman" w:eastAsia="Times New Roman" w:hAnsi="Times New Roman" w:cs="Times New Roman"/>
          <w:sz w:val="20"/>
          <w:szCs w:val="20"/>
          <w:lang w:eastAsia="cs-CZ"/>
        </w:rPr>
        <w:br/>
        <w:t xml:space="preserve">……………………… </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sidRPr="00421FA3">
        <w:rPr>
          <w:rFonts w:ascii="Times New Roman" w:eastAsia="Times New Roman" w:hAnsi="Times New Roman" w:cs="Times New Roman"/>
          <w:sz w:val="20"/>
          <w:szCs w:val="20"/>
          <w:lang w:eastAsia="cs-CZ"/>
        </w:rPr>
        <w:t>………………………</w:t>
      </w:r>
      <w:r w:rsidRPr="00421FA3">
        <w:rPr>
          <w:rFonts w:ascii="Times New Roman" w:eastAsia="Times New Roman" w:hAnsi="Times New Roman" w:cs="Times New Roman"/>
          <w:sz w:val="20"/>
          <w:szCs w:val="20"/>
          <w:lang w:eastAsia="cs-CZ"/>
        </w:rPr>
        <w:br/>
      </w:r>
      <w:r w:rsidRPr="00421FA3">
        <w:rPr>
          <w:rFonts w:ascii="Times New Roman" w:eastAsia="Times New Roman" w:hAnsi="Times New Roman" w:cs="Times New Roman"/>
          <w:sz w:val="20"/>
          <w:szCs w:val="20"/>
          <w:lang w:eastAsia="cs-CZ"/>
        </w:rPr>
        <w:br/>
        <w:t xml:space="preserve">(podpis </w:t>
      </w:r>
      <w:proofErr w:type="gramStart"/>
      <w:r w:rsidRPr="00421FA3">
        <w:rPr>
          <w:rFonts w:ascii="Times New Roman" w:eastAsia="Times New Roman" w:hAnsi="Times New Roman" w:cs="Times New Roman"/>
          <w:sz w:val="20"/>
          <w:szCs w:val="20"/>
          <w:lang w:eastAsia="cs-CZ"/>
        </w:rPr>
        <w:t xml:space="preserve">příkazce)     </w:t>
      </w:r>
      <w:bookmarkStart w:id="0" w:name="_GoBack"/>
      <w:bookmarkEnd w:id="0"/>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sidRPr="00421FA3">
        <w:rPr>
          <w:rFonts w:ascii="Times New Roman" w:eastAsia="Times New Roman" w:hAnsi="Times New Roman" w:cs="Times New Roman"/>
          <w:sz w:val="20"/>
          <w:szCs w:val="20"/>
          <w:lang w:eastAsia="cs-CZ"/>
        </w:rPr>
        <w:t>(podpis</w:t>
      </w:r>
      <w:proofErr w:type="gramEnd"/>
      <w:r w:rsidRPr="00421FA3">
        <w:rPr>
          <w:rFonts w:ascii="Times New Roman" w:eastAsia="Times New Roman" w:hAnsi="Times New Roman" w:cs="Times New Roman"/>
          <w:sz w:val="20"/>
          <w:szCs w:val="20"/>
          <w:lang w:eastAsia="cs-CZ"/>
        </w:rPr>
        <w:t xml:space="preserve"> příkazníka)</w:t>
      </w:r>
    </w:p>
    <w:sectPr w:rsidR="0067775E" w:rsidRPr="00421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A3"/>
    <w:rsid w:val="00421FA3"/>
    <w:rsid w:val="00677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21FA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21FA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421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21FA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21FA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421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2475</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Multimedia</cp:lastModifiedBy>
  <cp:revision>1</cp:revision>
  <dcterms:created xsi:type="dcterms:W3CDTF">2014-02-07T21:53:00Z</dcterms:created>
  <dcterms:modified xsi:type="dcterms:W3CDTF">2014-02-07T21:56:00Z</dcterms:modified>
</cp:coreProperties>
</file>